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0A1DC40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87859">
              <w:rPr>
                <w:b/>
                <w:sz w:val="26"/>
                <w:szCs w:val="26"/>
              </w:rPr>
              <w:t>380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387859">
              <w:rPr>
                <w:b/>
                <w:sz w:val="26"/>
                <w:szCs w:val="26"/>
              </w:rPr>
              <w:t xml:space="preserve">Номер материала </w:t>
            </w:r>
            <w:r w:rsidRPr="0038785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FE6243B" w:rsidR="00B46C25" w:rsidRPr="00C66F74" w:rsidRDefault="00575C02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575C02">
              <w:rPr>
                <w:b/>
                <w:sz w:val="26"/>
                <w:szCs w:val="26"/>
              </w:rPr>
              <w:t>2216783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</w:p>
    <w:bookmarkEnd w:id="0"/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3974CE7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575C02" w:rsidRPr="00575C02">
        <w:rPr>
          <w:b/>
          <w:sz w:val="26"/>
          <w:szCs w:val="26"/>
        </w:rPr>
        <w:t>Скоба PSS 924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64BFC4FC" w:rsidR="001964D2" w:rsidRPr="00606A89" w:rsidRDefault="00575C0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75C02">
              <w:rPr>
                <w:sz w:val="24"/>
                <w:szCs w:val="26"/>
              </w:rPr>
              <w:t>Скоба PSS 924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A1773F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2A9925FB" w14:textId="77777777" w:rsidR="00575C02" w:rsidRPr="00575C02" w:rsidRDefault="008E7452" w:rsidP="00575C02">
            <w:pPr>
              <w:ind w:firstLine="0"/>
              <w:rPr>
                <w:sz w:val="24"/>
                <w:szCs w:val="24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575C02" w:rsidRPr="00575C02">
              <w:rPr>
                <w:sz w:val="24"/>
                <w:szCs w:val="24"/>
              </w:rPr>
              <w:t xml:space="preserve">Ответвление и временное заземление может быть выполнено </w:t>
            </w:r>
            <w:proofErr w:type="gramStart"/>
            <w:r w:rsidR="00575C02" w:rsidRPr="00575C02">
              <w:rPr>
                <w:sz w:val="24"/>
                <w:szCs w:val="24"/>
              </w:rPr>
              <w:t>с</w:t>
            </w:r>
            <w:proofErr w:type="gramEnd"/>
          </w:p>
          <w:p w14:paraId="5052DC09" w14:textId="77777777" w:rsidR="00575C02" w:rsidRPr="00575C02" w:rsidRDefault="00575C02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575C02">
              <w:rPr>
                <w:sz w:val="24"/>
                <w:szCs w:val="24"/>
              </w:rPr>
              <w:t>использованием зажимов SL30 и SLW36 совместно со скобами</w:t>
            </w:r>
          </w:p>
          <w:p w14:paraId="15D0148C" w14:textId="22505347" w:rsidR="00575C02" w:rsidRPr="00575C02" w:rsidRDefault="00575C02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575C02">
              <w:rPr>
                <w:sz w:val="24"/>
                <w:szCs w:val="24"/>
              </w:rPr>
              <w:t>PSS923 и PSS924. Материал скобы - коррозионно</w:t>
            </w:r>
            <w:r>
              <w:rPr>
                <w:sz w:val="24"/>
                <w:szCs w:val="24"/>
              </w:rPr>
              <w:t>с</w:t>
            </w:r>
            <w:r w:rsidRPr="00575C02">
              <w:rPr>
                <w:sz w:val="24"/>
                <w:szCs w:val="24"/>
              </w:rPr>
              <w:t>тойкий</w:t>
            </w:r>
          </w:p>
          <w:p w14:paraId="06EFAD05" w14:textId="7DB54C2D" w:rsidR="00E41460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75C02">
              <w:rPr>
                <w:sz w:val="24"/>
                <w:szCs w:val="24"/>
              </w:rPr>
              <w:t>алюминиевый сплав</w:t>
            </w:r>
            <w:r w:rsidR="00766FF5" w:rsidRPr="00575C02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2F3864BE" w14:textId="32A3B133" w:rsidR="00575C02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Длинна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228 мм;</w:t>
            </w:r>
          </w:p>
          <w:p w14:paraId="4CD1B82F" w14:textId="0A56C9FB" w:rsidR="00575C02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Ширина 114 мм;</w:t>
            </w:r>
          </w:p>
          <w:p w14:paraId="3E8F5B0E" w14:textId="1CA4FCC2" w:rsidR="00575C02" w:rsidRDefault="00575C0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Диаметр 14 мм;</w:t>
            </w:r>
          </w:p>
          <w:p w14:paraId="00815BB2" w14:textId="1DACCF3E" w:rsidR="00575C02" w:rsidRPr="00575C02" w:rsidRDefault="00575C02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Момент затяжки 40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nM</w:t>
            </w:r>
            <w:proofErr w:type="spellEnd"/>
          </w:p>
          <w:p w14:paraId="75EED2BB" w14:textId="67C0D120" w:rsidR="00000E81" w:rsidRPr="00BC4B09" w:rsidRDefault="00A1773F" w:rsidP="00BC4B0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BC4B09">
              <w:rPr>
                <w:color w:val="000000"/>
                <w:sz w:val="24"/>
                <w:szCs w:val="24"/>
                <w:shd w:val="clear" w:color="auto" w:fill="FFFFFF"/>
              </w:rPr>
              <w:t xml:space="preserve">асса 180 </w:t>
            </w:r>
            <w:r w:rsidR="00A67CF3" w:rsidRPr="00A1773F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75EED2BD" w14:textId="2493C7EE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0A1C3" w14:textId="77777777" w:rsidR="00BD3E79" w:rsidRDefault="00BD3E79">
      <w:r>
        <w:separator/>
      </w:r>
    </w:p>
  </w:endnote>
  <w:endnote w:type="continuationSeparator" w:id="0">
    <w:p w14:paraId="249F6D18" w14:textId="77777777" w:rsidR="00BD3E79" w:rsidRDefault="00BD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E98E4" w14:textId="77777777" w:rsidR="00BD3E79" w:rsidRDefault="00BD3E79">
      <w:r>
        <w:separator/>
      </w:r>
    </w:p>
  </w:footnote>
  <w:footnote w:type="continuationSeparator" w:id="0">
    <w:p w14:paraId="22A52A23" w14:textId="77777777" w:rsidR="00BD3E79" w:rsidRDefault="00BD3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859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3E79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A3D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7710ED-2383-4A60-85D9-6E832E15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2019-10-04T08:06:00Z</dcterms:created>
  <dcterms:modified xsi:type="dcterms:W3CDTF">2019-10-04T11:57:00Z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